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29" w:rsidRDefault="00E50834" w:rsidP="00C04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курса «Теоретические основы информатики»</w:t>
      </w:r>
    </w:p>
    <w:p w:rsidR="00E50834" w:rsidRDefault="00E50834" w:rsidP="00C04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(подготовка к ЕГЭ)</w:t>
      </w:r>
    </w:p>
    <w:p w:rsidR="00E50834" w:rsidRPr="00E50834" w:rsidRDefault="00E50834" w:rsidP="00C04329">
      <w:pPr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348"/>
        <w:gridCol w:w="4017"/>
        <w:gridCol w:w="2500"/>
        <w:gridCol w:w="1706"/>
      </w:tblGrid>
      <w:tr w:rsidR="00C04329" w:rsidTr="00F40799">
        <w:tc>
          <w:tcPr>
            <w:tcW w:w="1476" w:type="dxa"/>
          </w:tcPr>
          <w:p w:rsidR="00C04329" w:rsidRPr="00DF43F2" w:rsidRDefault="00C04329" w:rsidP="00F40799">
            <w:pPr>
              <w:jc w:val="center"/>
              <w:rPr>
                <w:b/>
                <w:sz w:val="20"/>
                <w:szCs w:val="20"/>
              </w:rPr>
            </w:pPr>
            <w:r w:rsidRPr="00DF43F2">
              <w:rPr>
                <w:b/>
                <w:sz w:val="20"/>
                <w:szCs w:val="20"/>
              </w:rPr>
              <w:t>Номер недели</w:t>
            </w:r>
          </w:p>
        </w:tc>
        <w:tc>
          <w:tcPr>
            <w:tcW w:w="4331" w:type="dxa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71" w:type="dxa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1757" w:type="dxa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C04329" w:rsidTr="00F40799">
        <w:tc>
          <w:tcPr>
            <w:tcW w:w="10335" w:type="dxa"/>
            <w:gridSpan w:val="4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Первое полугодие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 w:rsidRPr="005F566D">
              <w:rPr>
                <w:b/>
                <w:sz w:val="28"/>
                <w:szCs w:val="28"/>
              </w:rPr>
              <w:t>1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Default="00C04329" w:rsidP="00F40799">
            <w:pPr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>Знакомство с кодификатором, спецификатором, оцениванием заданий</w:t>
            </w:r>
            <w:r>
              <w:rPr>
                <w:sz w:val="28"/>
                <w:szCs w:val="28"/>
              </w:rPr>
              <w:t xml:space="preserve">. </w:t>
            </w:r>
          </w:p>
          <w:p w:rsidR="00C04329" w:rsidRPr="005F566D" w:rsidRDefault="00C04329" w:rsidP="00F4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Информация. </w:t>
            </w:r>
            <w:r w:rsidRPr="005F566D">
              <w:rPr>
                <w:sz w:val="28"/>
                <w:szCs w:val="28"/>
              </w:rPr>
              <w:t>Вычисление количества информации (11). Кодирование и декодирование (4)</w:t>
            </w:r>
          </w:p>
        </w:tc>
        <w:tc>
          <w:tcPr>
            <w:tcW w:w="2771" w:type="dxa"/>
            <w:vAlign w:val="center"/>
          </w:tcPr>
          <w:p w:rsidR="00C04329" w:rsidRPr="007602F9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066466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 w:rsidRPr="00066466">
              <w:rPr>
                <w:b/>
                <w:sz w:val="28"/>
                <w:szCs w:val="28"/>
              </w:rPr>
              <w:t>ДЗ №1</w:t>
            </w:r>
            <w:r>
              <w:rPr>
                <w:b/>
                <w:sz w:val="28"/>
                <w:szCs w:val="28"/>
              </w:rPr>
              <w:t>: демо-версия теста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31" w:type="dxa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>Информация. Кодирование графической, звуковой информации. Скорость передачи информации (7)</w:t>
            </w:r>
            <w:r>
              <w:rPr>
                <w:sz w:val="28"/>
                <w:szCs w:val="28"/>
              </w:rPr>
              <w:t xml:space="preserve"> </w:t>
            </w:r>
            <w:r w:rsidRPr="005F566D">
              <w:rPr>
                <w:sz w:val="28"/>
                <w:szCs w:val="28"/>
              </w:rPr>
              <w:t>Кодирование данных, комбинаторика, системы счисления (8)</w:t>
            </w:r>
          </w:p>
          <w:p w:rsidR="00C04329" w:rsidRPr="005F566D" w:rsidRDefault="00C04329" w:rsidP="00F40799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1</w:t>
            </w: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№2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ошибок в тестах 1. </w:t>
            </w:r>
            <w:r w:rsidRPr="006F75BE">
              <w:rPr>
                <w:sz w:val="28"/>
                <w:szCs w:val="28"/>
              </w:rPr>
              <w:t>Системы счисления (кодирование числовой информации) (14).</w:t>
            </w:r>
          </w:p>
        </w:tc>
        <w:tc>
          <w:tcPr>
            <w:tcW w:w="2771" w:type="dxa"/>
            <w:vAlign w:val="center"/>
          </w:tcPr>
          <w:p w:rsidR="00C04329" w:rsidRPr="006F75BE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6F75BE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№3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Default="00C04329" w:rsidP="00F4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ошибок ДЗ №2.</w:t>
            </w:r>
          </w:p>
          <w:p w:rsidR="00C04329" w:rsidRDefault="00C04329" w:rsidP="00F40799">
            <w:pPr>
              <w:rPr>
                <w:sz w:val="28"/>
                <w:szCs w:val="28"/>
              </w:rPr>
            </w:pPr>
            <w:r w:rsidRPr="006F75BE">
              <w:rPr>
                <w:sz w:val="28"/>
                <w:szCs w:val="28"/>
              </w:rPr>
              <w:t>Системы счисления (кодирование числовой информации) (14).</w:t>
            </w:r>
          </w:p>
          <w:p w:rsidR="00C04329" w:rsidRPr="005F566D" w:rsidRDefault="00C04329" w:rsidP="00F4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программ для решения заданий 8, 14</w:t>
            </w:r>
          </w:p>
        </w:tc>
        <w:tc>
          <w:tcPr>
            <w:tcW w:w="2771" w:type="dxa"/>
            <w:vAlign w:val="center"/>
          </w:tcPr>
          <w:p w:rsidR="00C04329" w:rsidRPr="00880C56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2</w:t>
            </w:r>
          </w:p>
        </w:tc>
        <w:tc>
          <w:tcPr>
            <w:tcW w:w="1757" w:type="dxa"/>
            <w:vAlign w:val="center"/>
          </w:tcPr>
          <w:p w:rsidR="00C04329" w:rsidRPr="00880C56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 w:rsidRPr="00880C56">
              <w:rPr>
                <w:b/>
                <w:sz w:val="28"/>
                <w:szCs w:val="28"/>
              </w:rPr>
              <w:t>ДЗ №4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 xml:space="preserve">Анализ информационных моделей (1). </w:t>
            </w:r>
            <w:r w:rsidRPr="005A004A">
              <w:rPr>
                <w:sz w:val="28"/>
                <w:szCs w:val="28"/>
              </w:rPr>
              <w:t>Умение использовать маску подсет</w:t>
            </w:r>
            <w:r>
              <w:rPr>
                <w:sz w:val="28"/>
                <w:szCs w:val="28"/>
              </w:rPr>
              <w:t>и</w:t>
            </w:r>
            <w:r w:rsidRPr="005A004A">
              <w:rPr>
                <w:sz w:val="28"/>
                <w:szCs w:val="28"/>
              </w:rPr>
              <w:t xml:space="preserve"> </w:t>
            </w:r>
            <w:r w:rsidRPr="005F566D">
              <w:rPr>
                <w:sz w:val="28"/>
                <w:szCs w:val="28"/>
              </w:rPr>
              <w:t>(13)</w:t>
            </w:r>
          </w:p>
        </w:tc>
        <w:tc>
          <w:tcPr>
            <w:tcW w:w="2771" w:type="dxa"/>
            <w:vAlign w:val="center"/>
          </w:tcPr>
          <w:p w:rsidR="00C04329" w:rsidRPr="00A43035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A43035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 w:rsidRPr="00A43035">
              <w:rPr>
                <w:b/>
                <w:sz w:val="28"/>
                <w:szCs w:val="28"/>
              </w:rPr>
              <w:t>ДЗ №5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>Логика. Составление таблицы истинности логической функции (2).</w:t>
            </w:r>
          </w:p>
        </w:tc>
        <w:tc>
          <w:tcPr>
            <w:tcW w:w="2771" w:type="dxa"/>
            <w:vAlign w:val="center"/>
          </w:tcPr>
          <w:p w:rsidR="00C04329" w:rsidRPr="00E41BF2" w:rsidRDefault="00C04329" w:rsidP="00F40799">
            <w:pPr>
              <w:jc w:val="both"/>
              <w:rPr>
                <w:sz w:val="28"/>
                <w:szCs w:val="28"/>
                <w:lang w:val="en-US"/>
              </w:rPr>
            </w:pPr>
            <w:r w:rsidRPr="00A43035">
              <w:rPr>
                <w:b/>
                <w:sz w:val="28"/>
                <w:szCs w:val="28"/>
              </w:rPr>
              <w:t xml:space="preserve">Тест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7" w:type="dxa"/>
            <w:vAlign w:val="center"/>
          </w:tcPr>
          <w:p w:rsidR="00C04329" w:rsidRPr="004B3A1A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 w:rsidRPr="004B3A1A">
              <w:rPr>
                <w:b/>
                <w:sz w:val="28"/>
                <w:szCs w:val="28"/>
              </w:rPr>
              <w:t>ДЗ №6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  <w:shd w:val="clear" w:color="auto" w:fill="auto"/>
          </w:tcPr>
          <w:p w:rsidR="00C04329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ошибок ДЗ № 3, 4, 5 и тестов 2, 3</w:t>
            </w:r>
          </w:p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типа 1, 2, 4, 7, 8, 11, 13, 14</w:t>
            </w:r>
          </w:p>
        </w:tc>
        <w:tc>
          <w:tcPr>
            <w:tcW w:w="2771" w:type="dxa"/>
            <w:vAlign w:val="center"/>
          </w:tcPr>
          <w:p w:rsidR="00C04329" w:rsidRPr="004C06EB" w:rsidRDefault="00C04329" w:rsidP="00F407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4C06EB" w:rsidRDefault="00C04329" w:rsidP="00F4079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ДЗ №</w:t>
            </w:r>
            <w:r w:rsidRPr="004C06EB">
              <w:rPr>
                <w:b/>
                <w:sz w:val="28"/>
                <w:szCs w:val="28"/>
              </w:rPr>
              <w:t>7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  <w:shd w:val="clear" w:color="auto" w:fill="auto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112267">
              <w:rPr>
                <w:sz w:val="28"/>
                <w:szCs w:val="28"/>
              </w:rPr>
              <w:t>Анализ истинности логического выражения (15)</w:t>
            </w:r>
          </w:p>
        </w:tc>
        <w:tc>
          <w:tcPr>
            <w:tcW w:w="2771" w:type="dxa"/>
            <w:vAlign w:val="center"/>
          </w:tcPr>
          <w:p w:rsidR="00C04329" w:rsidRPr="00AD64A1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 w:rsidRPr="00AD64A1">
              <w:rPr>
                <w:b/>
                <w:sz w:val="28"/>
                <w:szCs w:val="28"/>
              </w:rPr>
              <w:t>Тест</w:t>
            </w:r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757" w:type="dxa"/>
            <w:vAlign w:val="center"/>
          </w:tcPr>
          <w:p w:rsidR="00C04329" w:rsidRPr="00AD64A1" w:rsidRDefault="00C04329" w:rsidP="00F407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№8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  <w:shd w:val="clear" w:color="auto" w:fill="auto"/>
          </w:tcPr>
          <w:p w:rsidR="00C04329" w:rsidRPr="00112267" w:rsidRDefault="00C04329" w:rsidP="00F40799">
            <w:pPr>
              <w:jc w:val="both"/>
              <w:rPr>
                <w:sz w:val="28"/>
                <w:szCs w:val="28"/>
              </w:rPr>
            </w:pPr>
            <w:r w:rsidRPr="00112267">
              <w:rPr>
                <w:sz w:val="28"/>
                <w:szCs w:val="28"/>
              </w:rPr>
              <w:t>Анализ истинности логического выражения (15)</w:t>
            </w:r>
          </w:p>
        </w:tc>
        <w:tc>
          <w:tcPr>
            <w:tcW w:w="2771" w:type="dxa"/>
            <w:vAlign w:val="center"/>
          </w:tcPr>
          <w:p w:rsidR="00C04329" w:rsidRPr="00AD64A1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AD64A1" w:rsidRDefault="00C04329" w:rsidP="00F407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№9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  <w:shd w:val="clear" w:color="auto" w:fill="auto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 xml:space="preserve">Поиск слов </w:t>
            </w:r>
            <w:proofErr w:type="gramStart"/>
            <w:r w:rsidRPr="005F566D">
              <w:rPr>
                <w:sz w:val="28"/>
                <w:szCs w:val="28"/>
              </w:rPr>
              <w:t>ТР</w:t>
            </w:r>
            <w:proofErr w:type="gramEnd"/>
            <w:r w:rsidRPr="005F566D">
              <w:rPr>
                <w:sz w:val="28"/>
                <w:szCs w:val="28"/>
              </w:rPr>
              <w:t xml:space="preserve"> (10). Обработка </w:t>
            </w:r>
            <w:r>
              <w:rPr>
                <w:sz w:val="28"/>
                <w:szCs w:val="28"/>
              </w:rPr>
              <w:t xml:space="preserve">числовой </w:t>
            </w:r>
            <w:r w:rsidRPr="005F566D">
              <w:rPr>
                <w:sz w:val="28"/>
                <w:szCs w:val="28"/>
              </w:rPr>
              <w:t>информации с помощью ЭТ (9).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5</w:t>
            </w: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 10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  <w:p w:rsidR="00C04329" w:rsidRPr="000C5846" w:rsidRDefault="00C04329" w:rsidP="00F4079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31" w:type="dxa"/>
            <w:shd w:val="clear" w:color="auto" w:fill="auto"/>
          </w:tcPr>
          <w:p w:rsidR="00C04329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задания 9 с помощью программы.</w:t>
            </w:r>
          </w:p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Рекурсия (16)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</w:pPr>
          </w:p>
        </w:tc>
        <w:tc>
          <w:tcPr>
            <w:tcW w:w="1757" w:type="dxa"/>
            <w:vAlign w:val="center"/>
          </w:tcPr>
          <w:p w:rsidR="00C04329" w:rsidRPr="00F767D4" w:rsidRDefault="00C04329" w:rsidP="00F40799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ДЗ №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C04329" w:rsidRPr="00796209" w:rsidRDefault="00C04329" w:rsidP="00F4079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31" w:type="dxa"/>
            <w:shd w:val="clear" w:color="auto" w:fill="auto"/>
          </w:tcPr>
          <w:p w:rsidR="00C04329" w:rsidRDefault="00C04329" w:rsidP="00F40799">
            <w:pPr>
              <w:jc w:val="both"/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>.</w:t>
            </w:r>
          </w:p>
          <w:p w:rsidR="00C04329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типа 9,10, 15, 16</w:t>
            </w:r>
          </w:p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</w:pP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31" w:type="dxa"/>
            <w:shd w:val="clear" w:color="auto" w:fill="auto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 xml:space="preserve">Динамическое программирование (18). </w:t>
            </w:r>
            <w:r>
              <w:rPr>
                <w:sz w:val="28"/>
                <w:szCs w:val="28"/>
              </w:rPr>
              <w:t>Сетевое планирование (22)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</w:pP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31" w:type="dxa"/>
            <w:shd w:val="clear" w:color="auto" w:fill="auto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 по первому полугодию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</w:pPr>
            <w:r w:rsidRPr="00351DC9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31" w:type="dxa"/>
            <w:shd w:val="clear" w:color="auto" w:fill="auto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</w:pP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</w:p>
        </w:tc>
      </w:tr>
      <w:tr w:rsidR="00C04329" w:rsidRPr="005F566D" w:rsidTr="00F40799">
        <w:tc>
          <w:tcPr>
            <w:tcW w:w="10335" w:type="dxa"/>
            <w:gridSpan w:val="4"/>
            <w:shd w:val="clear" w:color="auto" w:fill="auto"/>
            <w:vAlign w:val="center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</w:p>
        </w:tc>
      </w:tr>
      <w:tr w:rsidR="00C04329" w:rsidRPr="005F566D" w:rsidTr="00F40799">
        <w:tc>
          <w:tcPr>
            <w:tcW w:w="10335" w:type="dxa"/>
            <w:gridSpan w:val="4"/>
            <w:vAlign w:val="center"/>
          </w:tcPr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 w:rsidRPr="00351DC9">
              <w:rPr>
                <w:b/>
                <w:sz w:val="28"/>
                <w:szCs w:val="28"/>
              </w:rPr>
              <w:t>Второе полугодие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 w:rsidRPr="005F566D">
              <w:rPr>
                <w:b/>
                <w:sz w:val="28"/>
                <w:szCs w:val="28"/>
              </w:rPr>
              <w:t>1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702996">
              <w:rPr>
                <w:sz w:val="28"/>
                <w:szCs w:val="28"/>
              </w:rPr>
              <w:t>Поиск и сортировка в БД (3)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C04329" w:rsidRDefault="00C04329" w:rsidP="00F40799">
            <w:r w:rsidRPr="002217C1">
              <w:rPr>
                <w:b/>
                <w:sz w:val="28"/>
                <w:szCs w:val="28"/>
              </w:rPr>
              <w:t>ДЗ № 1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702996">
              <w:rPr>
                <w:sz w:val="28"/>
                <w:szCs w:val="28"/>
              </w:rPr>
              <w:t>Выполнение и анализ простых алгоритмов (5).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C04329" w:rsidRPr="002217C1" w:rsidRDefault="00C04329" w:rsidP="00F407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 2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>Выполнение алгоритмов для исполнителя (12)</w:t>
            </w:r>
            <w:r w:rsidRPr="00887D80">
              <w:rPr>
                <w:sz w:val="28"/>
                <w:szCs w:val="28"/>
              </w:rPr>
              <w:t>.</w:t>
            </w:r>
            <w:r w:rsidRPr="005F566D">
              <w:rPr>
                <w:sz w:val="28"/>
                <w:szCs w:val="28"/>
              </w:rPr>
              <w:t xml:space="preserve"> Обработка символьных строк (24).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C04329" w:rsidRDefault="00C04329" w:rsidP="00F40799">
            <w:r>
              <w:rPr>
                <w:b/>
                <w:sz w:val="28"/>
                <w:szCs w:val="28"/>
              </w:rPr>
              <w:t>ДЗ № 3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887D80" w:rsidRDefault="00C04329" w:rsidP="00F40799">
            <w:pPr>
              <w:jc w:val="both"/>
              <w:rPr>
                <w:sz w:val="28"/>
                <w:szCs w:val="28"/>
              </w:rPr>
            </w:pPr>
            <w:r w:rsidRPr="005755DE">
              <w:rPr>
                <w:sz w:val="28"/>
                <w:szCs w:val="28"/>
              </w:rPr>
              <w:t>Анализ программ с циклами и условным оператором (17).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1</w:t>
            </w:r>
          </w:p>
        </w:tc>
        <w:tc>
          <w:tcPr>
            <w:tcW w:w="1757" w:type="dxa"/>
          </w:tcPr>
          <w:p w:rsidR="00C04329" w:rsidRDefault="00C04329" w:rsidP="00F40799">
            <w:r>
              <w:rPr>
                <w:b/>
                <w:sz w:val="28"/>
                <w:szCs w:val="28"/>
              </w:rPr>
              <w:t xml:space="preserve">ДЗ №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>Перебор вариантов, динамическое программирование (23)</w:t>
            </w:r>
          </w:p>
        </w:tc>
        <w:tc>
          <w:tcPr>
            <w:tcW w:w="2771" w:type="dxa"/>
            <w:vAlign w:val="center"/>
          </w:tcPr>
          <w:p w:rsidR="00C04329" w:rsidRPr="007F3D08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r>
              <w:rPr>
                <w:b/>
                <w:sz w:val="28"/>
                <w:szCs w:val="28"/>
              </w:rPr>
              <w:t xml:space="preserve">ДЗ № 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A004A" w:rsidRDefault="00C04329" w:rsidP="00F40799">
            <w:pPr>
              <w:jc w:val="both"/>
              <w:rPr>
                <w:sz w:val="28"/>
                <w:szCs w:val="28"/>
              </w:rPr>
            </w:pPr>
            <w:r w:rsidRPr="005A004A">
              <w:rPr>
                <w:sz w:val="28"/>
                <w:szCs w:val="28"/>
              </w:rPr>
              <w:t xml:space="preserve">Определение возможных результатов работы простейших </w:t>
            </w:r>
          </w:p>
          <w:p w:rsidR="00C04329" w:rsidRPr="005A004A" w:rsidRDefault="00C04329" w:rsidP="00F40799">
            <w:pPr>
              <w:jc w:val="both"/>
              <w:rPr>
                <w:sz w:val="28"/>
                <w:szCs w:val="28"/>
              </w:rPr>
            </w:pPr>
            <w:r w:rsidRPr="005A004A">
              <w:rPr>
                <w:sz w:val="28"/>
                <w:szCs w:val="28"/>
              </w:rPr>
              <w:t xml:space="preserve">алгоритмов управления исполнителями и </w:t>
            </w:r>
          </w:p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5A004A">
              <w:rPr>
                <w:sz w:val="28"/>
                <w:szCs w:val="28"/>
              </w:rPr>
              <w:t>вычислительных алгоритмов</w:t>
            </w:r>
            <w:r>
              <w:rPr>
                <w:sz w:val="28"/>
                <w:szCs w:val="28"/>
              </w:rPr>
              <w:t>(6)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673069" w:rsidRDefault="00C04329" w:rsidP="00F407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 6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C04329" w:rsidRPr="00AF465E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771" w:type="dxa"/>
            <w:vAlign w:val="center"/>
          </w:tcPr>
          <w:p w:rsidR="00C04329" w:rsidRPr="00335E8B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2</w:t>
            </w:r>
          </w:p>
        </w:tc>
        <w:tc>
          <w:tcPr>
            <w:tcW w:w="1757" w:type="dxa"/>
            <w:vAlign w:val="center"/>
          </w:tcPr>
          <w:p w:rsidR="00C04329" w:rsidRPr="005A004A" w:rsidRDefault="00C04329" w:rsidP="00F40799">
            <w:pPr>
              <w:rPr>
                <w:b/>
                <w:sz w:val="28"/>
                <w:szCs w:val="28"/>
              </w:rPr>
            </w:pPr>
            <w:r w:rsidRPr="005A004A">
              <w:rPr>
                <w:b/>
                <w:sz w:val="28"/>
                <w:szCs w:val="28"/>
              </w:rPr>
              <w:t>ДЗ № 7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5F566D">
              <w:rPr>
                <w:sz w:val="28"/>
                <w:szCs w:val="28"/>
              </w:rPr>
              <w:t>Теория игр (19-21)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 8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C04329" w:rsidRPr="007B595E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2C1768" w:rsidRDefault="00C04329" w:rsidP="00F40799">
            <w:pPr>
              <w:jc w:val="both"/>
              <w:rPr>
                <w:sz w:val="28"/>
                <w:szCs w:val="28"/>
              </w:rPr>
            </w:pPr>
            <w:r w:rsidRPr="00800953">
              <w:rPr>
                <w:sz w:val="28"/>
                <w:szCs w:val="28"/>
              </w:rPr>
              <w:t>Обработка целых чисел, делители числа</w:t>
            </w:r>
            <w:r>
              <w:rPr>
                <w:sz w:val="28"/>
                <w:szCs w:val="28"/>
              </w:rPr>
              <w:t xml:space="preserve">, маска </w:t>
            </w:r>
            <w:r w:rsidRPr="00800953">
              <w:rPr>
                <w:sz w:val="28"/>
                <w:szCs w:val="28"/>
              </w:rPr>
              <w:t>(25).</w:t>
            </w:r>
          </w:p>
        </w:tc>
        <w:tc>
          <w:tcPr>
            <w:tcW w:w="2771" w:type="dxa"/>
            <w:vAlign w:val="center"/>
          </w:tcPr>
          <w:p w:rsidR="00C04329" w:rsidRPr="002C1768" w:rsidRDefault="00C04329" w:rsidP="00F407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 9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3</w:t>
            </w:r>
          </w:p>
        </w:tc>
        <w:tc>
          <w:tcPr>
            <w:tcW w:w="1757" w:type="dxa"/>
            <w:vAlign w:val="center"/>
          </w:tcPr>
          <w:p w:rsidR="00C04329" w:rsidRPr="00C45688" w:rsidRDefault="00C04329" w:rsidP="00F407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 № 10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FC639B">
              <w:rPr>
                <w:sz w:val="28"/>
                <w:szCs w:val="28"/>
              </w:rPr>
              <w:t>Обработка массива целых чисел из файла (26)</w:t>
            </w:r>
            <w:r>
              <w:rPr>
                <w:sz w:val="28"/>
                <w:szCs w:val="28"/>
              </w:rPr>
              <w:t>. Решение задач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r>
              <w:rPr>
                <w:b/>
                <w:sz w:val="28"/>
                <w:szCs w:val="28"/>
              </w:rPr>
              <w:t>ДЗ № 11</w:t>
            </w:r>
          </w:p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 w:rsidRPr="005F566D">
              <w:rPr>
                <w:b/>
                <w:sz w:val="28"/>
                <w:szCs w:val="28"/>
              </w:rPr>
              <w:t>12</w:t>
            </w:r>
          </w:p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370DF9">
              <w:rPr>
                <w:sz w:val="28"/>
                <w:szCs w:val="28"/>
              </w:rPr>
              <w:t>Обработка последовательностей (27). Решение задач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4</w:t>
            </w:r>
          </w:p>
        </w:tc>
        <w:tc>
          <w:tcPr>
            <w:tcW w:w="1757" w:type="dxa"/>
            <w:vAlign w:val="center"/>
          </w:tcPr>
          <w:p w:rsidR="00C04329" w:rsidRPr="005F566D" w:rsidRDefault="00C04329" w:rsidP="00F40799">
            <w:r>
              <w:rPr>
                <w:b/>
                <w:sz w:val="28"/>
                <w:szCs w:val="28"/>
              </w:rPr>
              <w:t>ДЗ № 12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 w:rsidRPr="005F566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31" w:type="dxa"/>
            <w:shd w:val="clear" w:color="auto" w:fill="auto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 w:rsidRPr="00370DF9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04329" w:rsidRPr="00FC639B" w:rsidRDefault="00C04329" w:rsidP="00F40799">
            <w:pPr>
              <w:rPr>
                <w:b/>
              </w:rPr>
            </w:pPr>
            <w:r w:rsidRPr="00FC639B">
              <w:rPr>
                <w:b/>
              </w:rPr>
              <w:t>Подготовка к итоговому тесту</w:t>
            </w:r>
          </w:p>
        </w:tc>
      </w:tr>
      <w:tr w:rsidR="00C04329" w:rsidRPr="005F566D" w:rsidTr="00F40799">
        <w:tc>
          <w:tcPr>
            <w:tcW w:w="1476" w:type="dxa"/>
            <w:shd w:val="clear" w:color="auto" w:fill="auto"/>
            <w:vAlign w:val="center"/>
          </w:tcPr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 w:rsidRPr="005F566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C04329" w:rsidRPr="00FC639B" w:rsidRDefault="00C04329" w:rsidP="00F40799">
            <w:pPr>
              <w:jc w:val="both"/>
              <w:rPr>
                <w:b/>
                <w:sz w:val="28"/>
                <w:szCs w:val="28"/>
              </w:rPr>
            </w:pPr>
            <w:r w:rsidRPr="00FC639B">
              <w:rPr>
                <w:b/>
                <w:sz w:val="28"/>
                <w:szCs w:val="28"/>
              </w:rPr>
              <w:t>Пробный тест</w:t>
            </w:r>
            <w:r>
              <w:rPr>
                <w:b/>
                <w:sz w:val="28"/>
                <w:szCs w:val="28"/>
              </w:rPr>
              <w:t xml:space="preserve"> из 27 заданий</w:t>
            </w:r>
          </w:p>
        </w:tc>
        <w:tc>
          <w:tcPr>
            <w:tcW w:w="1757" w:type="dxa"/>
            <w:vAlign w:val="center"/>
          </w:tcPr>
          <w:p w:rsidR="00C04329" w:rsidRPr="005F566D" w:rsidRDefault="00C04329" w:rsidP="00F40799"/>
        </w:tc>
      </w:tr>
      <w:tr w:rsidR="00C04329" w:rsidRPr="005F566D" w:rsidTr="00F40799">
        <w:tc>
          <w:tcPr>
            <w:tcW w:w="1476" w:type="dxa"/>
            <w:vAlign w:val="center"/>
          </w:tcPr>
          <w:p w:rsidR="00C04329" w:rsidRPr="005F566D" w:rsidRDefault="00C04329" w:rsidP="00F40799">
            <w:pPr>
              <w:jc w:val="center"/>
              <w:rPr>
                <w:b/>
                <w:sz w:val="28"/>
                <w:szCs w:val="28"/>
              </w:rPr>
            </w:pPr>
            <w:r w:rsidRPr="005F566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31" w:type="dxa"/>
          </w:tcPr>
          <w:p w:rsidR="00C04329" w:rsidRPr="005F566D" w:rsidRDefault="00C04329" w:rsidP="00F40799">
            <w:pPr>
              <w:jc w:val="both"/>
            </w:pPr>
            <w:r w:rsidRPr="00FC639B">
              <w:rPr>
                <w:sz w:val="28"/>
                <w:szCs w:val="28"/>
              </w:rPr>
              <w:t>Разбор ошибок. Решение задач</w:t>
            </w:r>
          </w:p>
        </w:tc>
        <w:tc>
          <w:tcPr>
            <w:tcW w:w="2771" w:type="dxa"/>
            <w:vAlign w:val="center"/>
          </w:tcPr>
          <w:p w:rsidR="00C04329" w:rsidRPr="005F566D" w:rsidRDefault="00C04329" w:rsidP="00F407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C04329" w:rsidRPr="005F566D" w:rsidRDefault="00C04329" w:rsidP="00F40799"/>
        </w:tc>
      </w:tr>
    </w:tbl>
    <w:p w:rsidR="00164274" w:rsidRPr="00C04329" w:rsidRDefault="00164274" w:rsidP="00C04329"/>
    <w:sectPr w:rsidR="00164274" w:rsidRPr="00C0432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80" w:rsidRDefault="00D71880">
      <w:r>
        <w:separator/>
      </w:r>
    </w:p>
  </w:endnote>
  <w:endnote w:type="continuationSeparator" w:id="0">
    <w:p w:rsidR="00D71880" w:rsidRDefault="00D7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80" w:rsidRDefault="00D71880">
      <w:r>
        <w:separator/>
      </w:r>
    </w:p>
  </w:footnote>
  <w:footnote w:type="continuationSeparator" w:id="0">
    <w:p w:rsidR="00D71880" w:rsidRDefault="00D7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74"/>
    <w:rsid w:val="00164274"/>
    <w:rsid w:val="001D19D5"/>
    <w:rsid w:val="00545397"/>
    <w:rsid w:val="00616623"/>
    <w:rsid w:val="00641E4F"/>
    <w:rsid w:val="00735C92"/>
    <w:rsid w:val="008D5C89"/>
    <w:rsid w:val="00A31D3C"/>
    <w:rsid w:val="00A36B2A"/>
    <w:rsid w:val="00C04329"/>
    <w:rsid w:val="00D71880"/>
    <w:rsid w:val="00E41FF4"/>
    <w:rsid w:val="00E50834"/>
    <w:rsid w:val="00E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1 части профильного курса</vt:lpstr>
    </vt:vector>
  </TitlesOfParts>
  <Company>Home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1 части профильного курса</dc:title>
  <dc:creator>Kostareva Svrtlana</dc:creator>
  <cp:lastModifiedBy>tanechka</cp:lastModifiedBy>
  <cp:revision>3</cp:revision>
  <dcterms:created xsi:type="dcterms:W3CDTF">2024-07-27T09:20:00Z</dcterms:created>
  <dcterms:modified xsi:type="dcterms:W3CDTF">2024-07-27T09:21:00Z</dcterms:modified>
</cp:coreProperties>
</file>