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5" w:rsidRDefault="00166BFC" w:rsidP="00166BFC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66BFC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Информация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о</w:t>
      </w:r>
      <w:r w:rsidRPr="00166BFC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реализуемых образовательных программах в 2020/2021 учебном году</w:t>
      </w:r>
    </w:p>
    <w:p w:rsidR="00166BFC" w:rsidRDefault="00166BFC" w:rsidP="00166BFC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66BFC" w:rsidTr="00166BFC">
        <w:tc>
          <w:tcPr>
            <w:tcW w:w="1101" w:type="dxa"/>
            <w:shd w:val="clear" w:color="auto" w:fill="365F91" w:themeFill="accent1" w:themeFillShade="BF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684" w:type="dxa"/>
            <w:shd w:val="clear" w:color="auto" w:fill="365F91" w:themeFill="accent1" w:themeFillShade="BF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  <w:shd w:val="clear" w:color="auto" w:fill="365F91" w:themeFill="accent1" w:themeFillShade="BF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  <w:shd w:val="clear" w:color="auto" w:fill="365F91" w:themeFill="accent1" w:themeFillShade="BF"/>
          </w:tcPr>
          <w:p w:rsidR="00166BFC" w:rsidRPr="00166BFC" w:rsidRDefault="00166BFC" w:rsidP="00166BFC">
            <w:pPr>
              <w:pStyle w:val="a5"/>
              <w:jc w:val="center"/>
              <w:rPr>
                <w:b/>
                <w:color w:val="FFFFFF" w:themeColor="background1"/>
              </w:rPr>
            </w:pPr>
            <w:r w:rsidRPr="00166BFC">
              <w:rPr>
                <w:b/>
                <w:color w:val="FFFFFF" w:themeColor="background1"/>
              </w:rPr>
              <w:t>Форма обучения</w:t>
            </w:r>
          </w:p>
        </w:tc>
      </w:tr>
      <w:tr w:rsidR="00166BFC" w:rsidTr="00166BFC">
        <w:tc>
          <w:tcPr>
            <w:tcW w:w="9571" w:type="dxa"/>
            <w:gridSpan w:val="4"/>
            <w:shd w:val="clear" w:color="auto" w:fill="C6D9F1" w:themeFill="text2" w:themeFillTint="33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sz w:val="24"/>
                <w:szCs w:val="24"/>
              </w:rPr>
              <w:t>Младшее отделение</w:t>
            </w:r>
          </w:p>
        </w:tc>
      </w:tr>
      <w:tr w:rsidR="00166BFC" w:rsidTr="00166BFC">
        <w:tc>
          <w:tcPr>
            <w:tcW w:w="1101" w:type="dxa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Роботландия</w:t>
            </w:r>
            <w:proofErr w:type="spellEnd"/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BFC">
              <w:rPr>
                <w:rFonts w:asciiTheme="majorHAnsi" w:hAnsiTheme="majorHAnsi"/>
                <w:sz w:val="24"/>
                <w:szCs w:val="24"/>
              </w:rPr>
              <w:t>1-2 года</w:t>
            </w:r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166BFC"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Лого+Логика</w:t>
            </w:r>
            <w:proofErr w:type="spellEnd"/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  <w:tr w:rsidR="00166BFC" w:rsidTr="00166BFC">
        <w:tc>
          <w:tcPr>
            <w:tcW w:w="9571" w:type="dxa"/>
            <w:gridSpan w:val="4"/>
            <w:shd w:val="clear" w:color="auto" w:fill="C6D9F1" w:themeFill="text2" w:themeFillTint="33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sz w:val="24"/>
                <w:szCs w:val="24"/>
              </w:rPr>
              <w:t>Среднее отделение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Базовый курс информатики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Профильный курс информатики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 и заочная</w:t>
            </w:r>
          </w:p>
        </w:tc>
      </w:tr>
      <w:tr w:rsidR="00166BFC" w:rsidTr="00166BFC">
        <w:tc>
          <w:tcPr>
            <w:tcW w:w="9571" w:type="dxa"/>
            <w:gridSpan w:val="4"/>
            <w:shd w:val="clear" w:color="auto" w:fill="C6D9F1" w:themeFill="text2" w:themeFillTint="33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BFC">
              <w:rPr>
                <w:rFonts w:asciiTheme="majorHAnsi" w:hAnsiTheme="majorHAnsi"/>
                <w:b/>
                <w:sz w:val="24"/>
                <w:szCs w:val="24"/>
              </w:rPr>
              <w:t>Старшее отделение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Язык программирования Паскаль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Язык программирования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года </w:t>
            </w:r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 и заочная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Язык программирования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++</w:t>
            </w:r>
          </w:p>
        </w:tc>
        <w:tc>
          <w:tcPr>
            <w:tcW w:w="2393" w:type="dxa"/>
          </w:tcPr>
          <w:p w:rsidR="00166BFC" w:rsidRP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 года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>-дизайн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 года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  <w:tr w:rsidR="00166BFC" w:rsidTr="00166BFC">
        <w:tc>
          <w:tcPr>
            <w:tcW w:w="1101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166BFC" w:rsidRP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Web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-программирование 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 года</w:t>
            </w:r>
          </w:p>
        </w:tc>
        <w:tc>
          <w:tcPr>
            <w:tcW w:w="2393" w:type="dxa"/>
          </w:tcPr>
          <w:p w:rsidR="00166BFC" w:rsidRDefault="00166BFC" w:rsidP="00166BFC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Очная</w:t>
            </w:r>
          </w:p>
        </w:tc>
      </w:tr>
    </w:tbl>
    <w:p w:rsidR="00166BFC" w:rsidRPr="00166BFC" w:rsidRDefault="00166BFC" w:rsidP="00166BFC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166BFC" w:rsidRPr="00166BFC" w:rsidRDefault="00166BFC"/>
    <w:sectPr w:rsidR="00166BFC" w:rsidRPr="001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C"/>
    <w:rsid w:val="00166BFC"/>
    <w:rsid w:val="00404081"/>
    <w:rsid w:val="007C30C5"/>
    <w:rsid w:val="00B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0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040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040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04081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4081"/>
    <w:rPr>
      <w:b/>
      <w:bCs/>
    </w:rPr>
  </w:style>
  <w:style w:type="character" w:styleId="a4">
    <w:name w:val="Emphasis"/>
    <w:basedOn w:val="a0"/>
    <w:uiPriority w:val="20"/>
    <w:qFormat/>
    <w:rsid w:val="00404081"/>
    <w:rPr>
      <w:i/>
      <w:iCs/>
    </w:rPr>
  </w:style>
  <w:style w:type="paragraph" w:styleId="a5">
    <w:name w:val="No Spacing"/>
    <w:uiPriority w:val="1"/>
    <w:qFormat/>
    <w:rsid w:val="00404081"/>
    <w:rPr>
      <w:sz w:val="22"/>
      <w:szCs w:val="22"/>
    </w:rPr>
  </w:style>
  <w:style w:type="paragraph" w:styleId="a6">
    <w:name w:val="List Paragraph"/>
    <w:basedOn w:val="a"/>
    <w:uiPriority w:val="34"/>
    <w:qFormat/>
    <w:rsid w:val="00404081"/>
    <w:pPr>
      <w:ind w:left="720"/>
      <w:contextualSpacing/>
    </w:pPr>
  </w:style>
  <w:style w:type="table" w:styleId="a7">
    <w:name w:val="Table Grid"/>
    <w:basedOn w:val="a1"/>
    <w:uiPriority w:val="59"/>
    <w:rsid w:val="00166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0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040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040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04081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4081"/>
    <w:rPr>
      <w:b/>
      <w:bCs/>
    </w:rPr>
  </w:style>
  <w:style w:type="character" w:styleId="a4">
    <w:name w:val="Emphasis"/>
    <w:basedOn w:val="a0"/>
    <w:uiPriority w:val="20"/>
    <w:qFormat/>
    <w:rsid w:val="00404081"/>
    <w:rPr>
      <w:i/>
      <w:iCs/>
    </w:rPr>
  </w:style>
  <w:style w:type="paragraph" w:styleId="a5">
    <w:name w:val="No Spacing"/>
    <w:uiPriority w:val="1"/>
    <w:qFormat/>
    <w:rsid w:val="00404081"/>
    <w:rPr>
      <w:sz w:val="22"/>
      <w:szCs w:val="22"/>
    </w:rPr>
  </w:style>
  <w:style w:type="paragraph" w:styleId="a6">
    <w:name w:val="List Paragraph"/>
    <w:basedOn w:val="a"/>
    <w:uiPriority w:val="34"/>
    <w:qFormat/>
    <w:rsid w:val="00404081"/>
    <w:pPr>
      <w:ind w:left="720"/>
      <w:contextualSpacing/>
    </w:pPr>
  </w:style>
  <w:style w:type="table" w:styleId="a7">
    <w:name w:val="Table Grid"/>
    <w:basedOn w:val="a1"/>
    <w:uiPriority w:val="59"/>
    <w:rsid w:val="00166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3CE6-5971-4E45-A12D-85205E6A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2021-06-09T13:51:00Z</dcterms:created>
  <dcterms:modified xsi:type="dcterms:W3CDTF">2021-06-09T14:02:00Z</dcterms:modified>
</cp:coreProperties>
</file>